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47A2F" w14:textId="7AC6ED84" w:rsidR="0082369C" w:rsidRPr="00405E40" w:rsidRDefault="0082369C" w:rsidP="0082369C">
      <w:pPr>
        <w:rPr>
          <w:rFonts w:cstheme="minorHAnsi"/>
          <w:sz w:val="20"/>
          <w:szCs w:val="20"/>
        </w:rPr>
      </w:pPr>
      <w:r w:rsidRPr="00405E40">
        <w:rPr>
          <w:rFonts w:cstheme="minorHAnsi"/>
          <w:sz w:val="20"/>
          <w:szCs w:val="20"/>
        </w:rPr>
        <w:t xml:space="preserve">CHLD 14 – </w:t>
      </w:r>
      <w:r w:rsidR="00032708">
        <w:rPr>
          <w:rFonts w:cstheme="minorHAnsi"/>
          <w:sz w:val="20"/>
          <w:szCs w:val="20"/>
        </w:rPr>
        <w:t>Program</w:t>
      </w:r>
      <w:r w:rsidRPr="00405E40">
        <w:rPr>
          <w:rFonts w:cstheme="minorHAnsi"/>
          <w:sz w:val="20"/>
          <w:szCs w:val="20"/>
        </w:rPr>
        <w:t xml:space="preserve"> Paper Rubric</w:t>
      </w:r>
    </w:p>
    <w:tbl>
      <w:tblPr>
        <w:tblStyle w:val="TableGrid"/>
        <w:tblW w:w="11070" w:type="dxa"/>
        <w:tblInd w:w="-545" w:type="dxa"/>
        <w:tblLayout w:type="fixed"/>
        <w:tblLook w:val="04A0" w:firstRow="1" w:lastRow="0" w:firstColumn="1" w:lastColumn="0" w:noHBand="0" w:noVBand="1"/>
      </w:tblPr>
      <w:tblGrid>
        <w:gridCol w:w="2430"/>
        <w:gridCol w:w="1710"/>
        <w:gridCol w:w="1620"/>
        <w:gridCol w:w="1620"/>
        <w:gridCol w:w="1620"/>
        <w:gridCol w:w="1350"/>
        <w:gridCol w:w="720"/>
      </w:tblGrid>
      <w:tr w:rsidR="0082369C" w:rsidRPr="00405E40" w14:paraId="1B3DA277" w14:textId="77777777" w:rsidTr="006A4850">
        <w:tc>
          <w:tcPr>
            <w:tcW w:w="2430" w:type="dxa"/>
          </w:tcPr>
          <w:p w14:paraId="40D04034" w14:textId="77777777" w:rsidR="0082369C" w:rsidRPr="00405E40" w:rsidRDefault="0082369C" w:rsidP="00BA511F">
            <w:pPr>
              <w:jc w:val="center"/>
              <w:rPr>
                <w:rFonts w:cstheme="minorHAnsi"/>
                <w:sz w:val="20"/>
                <w:szCs w:val="20"/>
              </w:rPr>
            </w:pPr>
            <w:r w:rsidRPr="00405E40">
              <w:rPr>
                <w:rFonts w:cstheme="minorHAnsi"/>
                <w:sz w:val="20"/>
                <w:szCs w:val="20"/>
              </w:rPr>
              <w:t>Criteria</w:t>
            </w:r>
          </w:p>
        </w:tc>
        <w:tc>
          <w:tcPr>
            <w:tcW w:w="1710" w:type="dxa"/>
          </w:tcPr>
          <w:p w14:paraId="103BF0A6" w14:textId="77777777" w:rsidR="0082369C" w:rsidRPr="00405E40" w:rsidRDefault="0082369C" w:rsidP="0082369C">
            <w:pPr>
              <w:jc w:val="center"/>
              <w:rPr>
                <w:rFonts w:cstheme="minorHAnsi"/>
                <w:sz w:val="20"/>
                <w:szCs w:val="20"/>
              </w:rPr>
            </w:pPr>
            <w:r w:rsidRPr="00405E40">
              <w:rPr>
                <w:rFonts w:cstheme="minorHAnsi"/>
                <w:sz w:val="20"/>
                <w:szCs w:val="20"/>
              </w:rPr>
              <w:t>Exemplary</w:t>
            </w:r>
          </w:p>
          <w:p w14:paraId="668BB70A" w14:textId="77777777" w:rsidR="0082369C" w:rsidRPr="00405E40" w:rsidRDefault="0082369C" w:rsidP="00BA511F">
            <w:pPr>
              <w:jc w:val="center"/>
              <w:rPr>
                <w:rFonts w:cstheme="minorHAnsi"/>
                <w:sz w:val="20"/>
                <w:szCs w:val="20"/>
              </w:rPr>
            </w:pPr>
            <w:r w:rsidRPr="00405E40">
              <w:rPr>
                <w:rFonts w:cstheme="minorHAnsi"/>
                <w:sz w:val="20"/>
                <w:szCs w:val="20"/>
              </w:rPr>
              <w:t>20</w:t>
            </w:r>
          </w:p>
        </w:tc>
        <w:tc>
          <w:tcPr>
            <w:tcW w:w="1620" w:type="dxa"/>
          </w:tcPr>
          <w:p w14:paraId="18F9F751" w14:textId="77777777" w:rsidR="0082369C" w:rsidRPr="00405E40" w:rsidRDefault="0082369C" w:rsidP="00BA511F">
            <w:pPr>
              <w:jc w:val="center"/>
              <w:rPr>
                <w:rFonts w:cstheme="minorHAnsi"/>
                <w:sz w:val="20"/>
                <w:szCs w:val="20"/>
              </w:rPr>
            </w:pPr>
            <w:r w:rsidRPr="00405E40">
              <w:rPr>
                <w:rFonts w:cstheme="minorHAnsi"/>
                <w:sz w:val="20"/>
                <w:szCs w:val="20"/>
              </w:rPr>
              <w:t>Good</w:t>
            </w:r>
          </w:p>
          <w:p w14:paraId="48919B7E" w14:textId="77777777" w:rsidR="0082369C" w:rsidRPr="00405E40" w:rsidRDefault="0082369C" w:rsidP="00BA511F">
            <w:pPr>
              <w:jc w:val="center"/>
              <w:rPr>
                <w:rFonts w:cstheme="minorHAnsi"/>
                <w:sz w:val="20"/>
                <w:szCs w:val="20"/>
              </w:rPr>
            </w:pPr>
            <w:r w:rsidRPr="00405E40">
              <w:rPr>
                <w:rFonts w:cstheme="minorHAnsi"/>
                <w:sz w:val="20"/>
                <w:szCs w:val="20"/>
              </w:rPr>
              <w:t>15</w:t>
            </w:r>
          </w:p>
        </w:tc>
        <w:tc>
          <w:tcPr>
            <w:tcW w:w="1620" w:type="dxa"/>
          </w:tcPr>
          <w:p w14:paraId="15070C0A" w14:textId="77777777" w:rsidR="0082369C" w:rsidRPr="00405E40" w:rsidRDefault="0082369C" w:rsidP="00BA511F">
            <w:pPr>
              <w:jc w:val="center"/>
              <w:rPr>
                <w:rFonts w:cstheme="minorHAnsi"/>
                <w:sz w:val="20"/>
                <w:szCs w:val="20"/>
              </w:rPr>
            </w:pPr>
            <w:r w:rsidRPr="00405E40">
              <w:rPr>
                <w:rFonts w:cstheme="minorHAnsi"/>
                <w:sz w:val="20"/>
                <w:szCs w:val="20"/>
              </w:rPr>
              <w:t>Fair</w:t>
            </w:r>
          </w:p>
          <w:p w14:paraId="4A659840" w14:textId="77777777" w:rsidR="0082369C" w:rsidRPr="00405E40" w:rsidRDefault="0082369C" w:rsidP="00BA511F">
            <w:pPr>
              <w:jc w:val="center"/>
              <w:rPr>
                <w:rFonts w:cstheme="minorHAnsi"/>
                <w:sz w:val="20"/>
                <w:szCs w:val="20"/>
              </w:rPr>
            </w:pPr>
            <w:r w:rsidRPr="00405E40">
              <w:rPr>
                <w:rFonts w:cstheme="minorHAnsi"/>
                <w:sz w:val="20"/>
                <w:szCs w:val="20"/>
              </w:rPr>
              <w:t>10</w:t>
            </w:r>
          </w:p>
        </w:tc>
        <w:tc>
          <w:tcPr>
            <w:tcW w:w="1620" w:type="dxa"/>
          </w:tcPr>
          <w:p w14:paraId="368EA711" w14:textId="77777777" w:rsidR="0082369C" w:rsidRPr="00405E40" w:rsidRDefault="0082369C" w:rsidP="00BA511F">
            <w:pPr>
              <w:jc w:val="center"/>
              <w:rPr>
                <w:rFonts w:cstheme="minorHAnsi"/>
                <w:sz w:val="20"/>
                <w:szCs w:val="20"/>
              </w:rPr>
            </w:pPr>
            <w:r w:rsidRPr="00405E40">
              <w:rPr>
                <w:rFonts w:cstheme="minorHAnsi"/>
                <w:sz w:val="20"/>
                <w:szCs w:val="20"/>
              </w:rPr>
              <w:t>Poor</w:t>
            </w:r>
          </w:p>
          <w:p w14:paraId="19AC0C86" w14:textId="77777777" w:rsidR="0082369C" w:rsidRPr="00405E40" w:rsidRDefault="0082369C" w:rsidP="00BA511F">
            <w:pPr>
              <w:jc w:val="center"/>
              <w:rPr>
                <w:rFonts w:cstheme="minorHAnsi"/>
                <w:sz w:val="20"/>
                <w:szCs w:val="20"/>
              </w:rPr>
            </w:pPr>
            <w:r w:rsidRPr="00405E40">
              <w:rPr>
                <w:rFonts w:cstheme="minorHAnsi"/>
                <w:sz w:val="20"/>
                <w:szCs w:val="20"/>
              </w:rPr>
              <w:t>5</w:t>
            </w:r>
          </w:p>
        </w:tc>
        <w:tc>
          <w:tcPr>
            <w:tcW w:w="1350" w:type="dxa"/>
          </w:tcPr>
          <w:p w14:paraId="78691FE2" w14:textId="77777777" w:rsidR="0082369C" w:rsidRPr="00405E40" w:rsidRDefault="0082369C" w:rsidP="00BA511F">
            <w:pPr>
              <w:jc w:val="center"/>
              <w:rPr>
                <w:rFonts w:cstheme="minorHAnsi"/>
                <w:sz w:val="20"/>
                <w:szCs w:val="20"/>
              </w:rPr>
            </w:pPr>
            <w:r w:rsidRPr="00405E40">
              <w:rPr>
                <w:rFonts w:cstheme="minorHAnsi"/>
                <w:sz w:val="20"/>
                <w:szCs w:val="20"/>
              </w:rPr>
              <w:t>Very</w:t>
            </w:r>
          </w:p>
          <w:p w14:paraId="73F90B92" w14:textId="77777777" w:rsidR="0082369C" w:rsidRPr="00405E40" w:rsidRDefault="0082369C" w:rsidP="00BA511F">
            <w:pPr>
              <w:jc w:val="center"/>
              <w:rPr>
                <w:rFonts w:cstheme="minorHAnsi"/>
                <w:sz w:val="20"/>
                <w:szCs w:val="20"/>
              </w:rPr>
            </w:pPr>
            <w:r w:rsidRPr="00405E40">
              <w:rPr>
                <w:rFonts w:cstheme="minorHAnsi"/>
                <w:sz w:val="20"/>
                <w:szCs w:val="20"/>
              </w:rPr>
              <w:t>Poor</w:t>
            </w:r>
          </w:p>
          <w:p w14:paraId="343DE497" w14:textId="77777777" w:rsidR="0082369C" w:rsidRPr="00405E40" w:rsidRDefault="0082369C" w:rsidP="00BA511F">
            <w:pPr>
              <w:jc w:val="center"/>
              <w:rPr>
                <w:rFonts w:cstheme="minorHAnsi"/>
                <w:sz w:val="20"/>
                <w:szCs w:val="20"/>
              </w:rPr>
            </w:pPr>
            <w:r w:rsidRPr="00405E40">
              <w:rPr>
                <w:rFonts w:cstheme="minorHAnsi"/>
                <w:sz w:val="20"/>
                <w:szCs w:val="20"/>
              </w:rPr>
              <w:t>0</w:t>
            </w:r>
          </w:p>
        </w:tc>
        <w:tc>
          <w:tcPr>
            <w:tcW w:w="720" w:type="dxa"/>
          </w:tcPr>
          <w:p w14:paraId="457734C5" w14:textId="77777777" w:rsidR="0082369C" w:rsidRPr="00405E40" w:rsidRDefault="0082369C" w:rsidP="00BA511F">
            <w:pPr>
              <w:jc w:val="center"/>
              <w:rPr>
                <w:rFonts w:cstheme="minorHAnsi"/>
                <w:sz w:val="20"/>
                <w:szCs w:val="20"/>
              </w:rPr>
            </w:pPr>
            <w:r w:rsidRPr="00405E40">
              <w:rPr>
                <w:rFonts w:cstheme="minorHAnsi"/>
                <w:sz w:val="20"/>
                <w:szCs w:val="20"/>
              </w:rPr>
              <w:t>Score</w:t>
            </w:r>
          </w:p>
          <w:p w14:paraId="09304116" w14:textId="77777777" w:rsidR="0082369C" w:rsidRPr="00405E40" w:rsidRDefault="0088085F" w:rsidP="00BA511F">
            <w:pPr>
              <w:jc w:val="center"/>
              <w:rPr>
                <w:rFonts w:cstheme="minorHAnsi"/>
                <w:sz w:val="20"/>
                <w:szCs w:val="20"/>
              </w:rPr>
            </w:pPr>
            <w:r w:rsidRPr="00405E40">
              <w:rPr>
                <w:rFonts w:cstheme="minorHAnsi"/>
                <w:sz w:val="20"/>
                <w:szCs w:val="20"/>
              </w:rPr>
              <w:t>20-0</w:t>
            </w:r>
            <w:r w:rsidR="0082369C" w:rsidRPr="00405E40">
              <w:rPr>
                <w:rFonts w:cstheme="minorHAnsi"/>
                <w:sz w:val="20"/>
                <w:szCs w:val="20"/>
              </w:rPr>
              <w:t xml:space="preserve"> </w:t>
            </w:r>
          </w:p>
        </w:tc>
      </w:tr>
      <w:tr w:rsidR="0082369C" w:rsidRPr="00032708" w14:paraId="168F3BB9" w14:textId="77777777" w:rsidTr="006A4850">
        <w:tc>
          <w:tcPr>
            <w:tcW w:w="2430" w:type="dxa"/>
          </w:tcPr>
          <w:p w14:paraId="268E6EEC" w14:textId="1C71902E" w:rsidR="0082369C" w:rsidRPr="00032708" w:rsidRDefault="00032708" w:rsidP="0082369C">
            <w:pPr>
              <w:rPr>
                <w:rFonts w:ascii="Times New Roman" w:hAnsi="Times New Roman" w:cs="Times New Roman"/>
                <w:sz w:val="18"/>
                <w:szCs w:val="18"/>
              </w:rPr>
            </w:pPr>
            <w:r w:rsidRPr="00032708">
              <w:rPr>
                <w:rFonts w:ascii="Times New Roman" w:hAnsi="Times New Roman" w:cs="Times New Roman"/>
                <w:sz w:val="18"/>
                <w:szCs w:val="18"/>
              </w:rPr>
              <w:t>A Preschool, Head Start, Faith-Based, Family Day Care, or Private Program? Provide your programs contact information. Include the name, address, phone number, and contact name of the program. Include age of the students, teacher to student ratio (i.e., 1:3, 1:6, 1:8, 1:12).</w:t>
            </w:r>
          </w:p>
        </w:tc>
        <w:tc>
          <w:tcPr>
            <w:tcW w:w="1710" w:type="dxa"/>
          </w:tcPr>
          <w:p w14:paraId="41421659" w14:textId="77777777" w:rsidR="0082369C" w:rsidRPr="00032708" w:rsidRDefault="0082369C" w:rsidP="0082369C">
            <w:pPr>
              <w:rPr>
                <w:rFonts w:ascii="Times New Roman" w:hAnsi="Times New Roman" w:cs="Times New Roman"/>
                <w:sz w:val="18"/>
                <w:szCs w:val="18"/>
              </w:rPr>
            </w:pPr>
            <w:r w:rsidRPr="00032708">
              <w:rPr>
                <w:rFonts w:ascii="Times New Roman" w:hAnsi="Times New Roman" w:cs="Times New Roman"/>
                <w:sz w:val="18"/>
                <w:szCs w:val="18"/>
              </w:rPr>
              <w:t xml:space="preserve">Includes all components of information. </w:t>
            </w:r>
          </w:p>
        </w:tc>
        <w:tc>
          <w:tcPr>
            <w:tcW w:w="1620" w:type="dxa"/>
          </w:tcPr>
          <w:p w14:paraId="1F601A2B" w14:textId="77777777" w:rsidR="0082369C" w:rsidRPr="00032708" w:rsidRDefault="0082369C" w:rsidP="0082369C">
            <w:pPr>
              <w:rPr>
                <w:rFonts w:ascii="Times New Roman" w:hAnsi="Times New Roman" w:cs="Times New Roman"/>
                <w:sz w:val="18"/>
                <w:szCs w:val="18"/>
              </w:rPr>
            </w:pPr>
            <w:r w:rsidRPr="00032708">
              <w:rPr>
                <w:rFonts w:ascii="Times New Roman" w:hAnsi="Times New Roman" w:cs="Times New Roman"/>
                <w:sz w:val="18"/>
                <w:szCs w:val="18"/>
              </w:rPr>
              <w:t xml:space="preserve">One component is missing. </w:t>
            </w:r>
          </w:p>
        </w:tc>
        <w:tc>
          <w:tcPr>
            <w:tcW w:w="1620" w:type="dxa"/>
          </w:tcPr>
          <w:p w14:paraId="44D8A230" w14:textId="77777777" w:rsidR="0082369C" w:rsidRPr="00032708" w:rsidRDefault="0082369C" w:rsidP="0082369C">
            <w:pPr>
              <w:rPr>
                <w:rFonts w:ascii="Times New Roman" w:hAnsi="Times New Roman" w:cs="Times New Roman"/>
                <w:sz w:val="18"/>
                <w:szCs w:val="18"/>
              </w:rPr>
            </w:pPr>
            <w:r w:rsidRPr="00032708">
              <w:rPr>
                <w:rFonts w:ascii="Times New Roman" w:hAnsi="Times New Roman" w:cs="Times New Roman"/>
                <w:sz w:val="18"/>
                <w:szCs w:val="18"/>
              </w:rPr>
              <w:t xml:space="preserve">Two components are missing. </w:t>
            </w:r>
          </w:p>
        </w:tc>
        <w:tc>
          <w:tcPr>
            <w:tcW w:w="1620" w:type="dxa"/>
          </w:tcPr>
          <w:p w14:paraId="45D2D89D" w14:textId="77777777" w:rsidR="0082369C" w:rsidRPr="00032708" w:rsidRDefault="0082369C" w:rsidP="00E04E4E">
            <w:pPr>
              <w:rPr>
                <w:rFonts w:ascii="Times New Roman" w:hAnsi="Times New Roman" w:cs="Times New Roman"/>
                <w:sz w:val="18"/>
                <w:szCs w:val="18"/>
              </w:rPr>
            </w:pPr>
            <w:r w:rsidRPr="00032708">
              <w:rPr>
                <w:rFonts w:ascii="Times New Roman" w:hAnsi="Times New Roman" w:cs="Times New Roman"/>
                <w:sz w:val="18"/>
                <w:szCs w:val="18"/>
              </w:rPr>
              <w:t xml:space="preserve">Three components </w:t>
            </w:r>
            <w:r w:rsidR="00E04E4E" w:rsidRPr="00032708">
              <w:rPr>
                <w:rFonts w:ascii="Times New Roman" w:hAnsi="Times New Roman" w:cs="Times New Roman"/>
                <w:sz w:val="18"/>
                <w:szCs w:val="18"/>
              </w:rPr>
              <w:t xml:space="preserve">are </w:t>
            </w:r>
            <w:r w:rsidRPr="00032708">
              <w:rPr>
                <w:rFonts w:ascii="Times New Roman" w:hAnsi="Times New Roman" w:cs="Times New Roman"/>
                <w:sz w:val="18"/>
                <w:szCs w:val="18"/>
              </w:rPr>
              <w:t xml:space="preserve">missing. </w:t>
            </w:r>
          </w:p>
        </w:tc>
        <w:tc>
          <w:tcPr>
            <w:tcW w:w="1350" w:type="dxa"/>
          </w:tcPr>
          <w:p w14:paraId="44CCDC52" w14:textId="77777777" w:rsidR="0082369C" w:rsidRPr="00032708" w:rsidRDefault="0082369C" w:rsidP="0082369C">
            <w:pPr>
              <w:rPr>
                <w:rFonts w:ascii="Times New Roman" w:hAnsi="Times New Roman" w:cs="Times New Roman"/>
                <w:sz w:val="18"/>
                <w:szCs w:val="18"/>
              </w:rPr>
            </w:pPr>
            <w:r w:rsidRPr="00032708">
              <w:rPr>
                <w:rFonts w:ascii="Times New Roman" w:hAnsi="Times New Roman" w:cs="Times New Roman"/>
                <w:sz w:val="18"/>
                <w:szCs w:val="18"/>
              </w:rPr>
              <w:t>Four or more components missing</w:t>
            </w:r>
            <w:r w:rsidR="0088085F" w:rsidRPr="00032708">
              <w:rPr>
                <w:rFonts w:ascii="Times New Roman" w:hAnsi="Times New Roman" w:cs="Times New Roman"/>
                <w:sz w:val="18"/>
                <w:szCs w:val="18"/>
              </w:rPr>
              <w:t xml:space="preserve">. </w:t>
            </w:r>
          </w:p>
        </w:tc>
        <w:tc>
          <w:tcPr>
            <w:tcW w:w="720" w:type="dxa"/>
          </w:tcPr>
          <w:p w14:paraId="022D151A" w14:textId="77777777" w:rsidR="0082369C" w:rsidRPr="00032708" w:rsidRDefault="0082369C" w:rsidP="0082369C">
            <w:pPr>
              <w:jc w:val="center"/>
              <w:rPr>
                <w:rFonts w:ascii="Times New Roman" w:hAnsi="Times New Roman" w:cs="Times New Roman"/>
                <w:sz w:val="18"/>
                <w:szCs w:val="18"/>
              </w:rPr>
            </w:pPr>
          </w:p>
        </w:tc>
      </w:tr>
      <w:tr w:rsidR="0082369C" w:rsidRPr="00032708" w14:paraId="174503A8" w14:textId="77777777" w:rsidTr="006A4850">
        <w:tc>
          <w:tcPr>
            <w:tcW w:w="2430" w:type="dxa"/>
          </w:tcPr>
          <w:p w14:paraId="0FF2E14F" w14:textId="5FEAAB9F" w:rsidR="0082369C" w:rsidRPr="00032708" w:rsidRDefault="00032708" w:rsidP="0082369C">
            <w:pPr>
              <w:rPr>
                <w:rFonts w:ascii="Times New Roman" w:hAnsi="Times New Roman" w:cs="Times New Roman"/>
                <w:sz w:val="18"/>
                <w:szCs w:val="18"/>
              </w:rPr>
            </w:pPr>
            <w:r w:rsidRPr="00032708">
              <w:rPr>
                <w:rFonts w:ascii="Times New Roman" w:hAnsi="Times New Roman" w:cs="Times New Roman"/>
                <w:sz w:val="18"/>
                <w:szCs w:val="18"/>
              </w:rPr>
              <w:t>Describe the environment and the nutritional needs of the children in your program. Reflect on the regulations, standards, policies, and procedures related to health, safety and nutrition in support of young children, teachers, and families that you have been reading in the book, what we have been discussing in the class, and the resources you used.</w:t>
            </w:r>
          </w:p>
        </w:tc>
        <w:tc>
          <w:tcPr>
            <w:tcW w:w="1710" w:type="dxa"/>
          </w:tcPr>
          <w:p w14:paraId="73BA478C" w14:textId="77777777" w:rsidR="0082369C" w:rsidRPr="00032708" w:rsidRDefault="0082369C" w:rsidP="0082369C">
            <w:pPr>
              <w:rPr>
                <w:rFonts w:ascii="Times New Roman" w:hAnsi="Times New Roman" w:cs="Times New Roman"/>
                <w:sz w:val="18"/>
                <w:szCs w:val="18"/>
              </w:rPr>
            </w:pPr>
            <w:r w:rsidRPr="00032708">
              <w:rPr>
                <w:rFonts w:ascii="Times New Roman" w:hAnsi="Times New Roman" w:cs="Times New Roman"/>
                <w:sz w:val="18"/>
                <w:szCs w:val="18"/>
              </w:rPr>
              <w:t>Describes in detail all components listed giving their importance by referring to the book.</w:t>
            </w:r>
          </w:p>
        </w:tc>
        <w:tc>
          <w:tcPr>
            <w:tcW w:w="1620" w:type="dxa"/>
          </w:tcPr>
          <w:p w14:paraId="4C57BA5F" w14:textId="77777777" w:rsidR="0082369C" w:rsidRPr="00032708" w:rsidRDefault="0082369C" w:rsidP="0082369C">
            <w:pPr>
              <w:rPr>
                <w:rFonts w:ascii="Times New Roman" w:hAnsi="Times New Roman" w:cs="Times New Roman"/>
                <w:sz w:val="18"/>
                <w:szCs w:val="18"/>
              </w:rPr>
            </w:pPr>
            <w:r w:rsidRPr="00032708">
              <w:rPr>
                <w:rFonts w:ascii="Times New Roman" w:hAnsi="Times New Roman" w:cs="Times New Roman"/>
                <w:sz w:val="18"/>
                <w:szCs w:val="18"/>
              </w:rPr>
              <w:t>Describes in detail three components listed giving their importance by referring to the book.</w:t>
            </w:r>
          </w:p>
        </w:tc>
        <w:tc>
          <w:tcPr>
            <w:tcW w:w="1620" w:type="dxa"/>
          </w:tcPr>
          <w:p w14:paraId="5C95B9BC" w14:textId="77777777" w:rsidR="0082369C" w:rsidRPr="00032708" w:rsidRDefault="0082369C" w:rsidP="0082369C">
            <w:pPr>
              <w:rPr>
                <w:rFonts w:ascii="Times New Roman" w:hAnsi="Times New Roman" w:cs="Times New Roman"/>
                <w:sz w:val="18"/>
                <w:szCs w:val="18"/>
              </w:rPr>
            </w:pPr>
            <w:r w:rsidRPr="00032708">
              <w:rPr>
                <w:rFonts w:ascii="Times New Roman" w:hAnsi="Times New Roman" w:cs="Times New Roman"/>
                <w:sz w:val="18"/>
                <w:szCs w:val="18"/>
              </w:rPr>
              <w:t>Describes in detail two components listed giving their importance by referring to the book.</w:t>
            </w:r>
          </w:p>
        </w:tc>
        <w:tc>
          <w:tcPr>
            <w:tcW w:w="1620" w:type="dxa"/>
          </w:tcPr>
          <w:p w14:paraId="7703385C" w14:textId="77777777" w:rsidR="0082369C" w:rsidRPr="00032708" w:rsidRDefault="0082369C" w:rsidP="0082369C">
            <w:pPr>
              <w:rPr>
                <w:rFonts w:ascii="Times New Roman" w:hAnsi="Times New Roman" w:cs="Times New Roman"/>
                <w:sz w:val="18"/>
                <w:szCs w:val="18"/>
              </w:rPr>
            </w:pPr>
            <w:r w:rsidRPr="00032708">
              <w:rPr>
                <w:rFonts w:ascii="Times New Roman" w:hAnsi="Times New Roman" w:cs="Times New Roman"/>
                <w:sz w:val="18"/>
                <w:szCs w:val="18"/>
              </w:rPr>
              <w:t>Describes in detail one component listed giving its import</w:t>
            </w:r>
            <w:r w:rsidR="00E04E4E" w:rsidRPr="00032708">
              <w:rPr>
                <w:rFonts w:ascii="Times New Roman" w:hAnsi="Times New Roman" w:cs="Times New Roman"/>
                <w:sz w:val="18"/>
                <w:szCs w:val="18"/>
              </w:rPr>
              <w:t xml:space="preserve">ance by referring to the book. </w:t>
            </w:r>
          </w:p>
        </w:tc>
        <w:tc>
          <w:tcPr>
            <w:tcW w:w="1350" w:type="dxa"/>
          </w:tcPr>
          <w:p w14:paraId="5196242C" w14:textId="77777777" w:rsidR="0082369C" w:rsidRPr="00032708" w:rsidRDefault="0082369C" w:rsidP="0082369C">
            <w:pPr>
              <w:rPr>
                <w:rFonts w:ascii="Times New Roman" w:hAnsi="Times New Roman" w:cs="Times New Roman"/>
                <w:sz w:val="18"/>
                <w:szCs w:val="18"/>
              </w:rPr>
            </w:pPr>
            <w:r w:rsidRPr="00032708">
              <w:rPr>
                <w:rFonts w:ascii="Times New Roman" w:hAnsi="Times New Roman" w:cs="Times New Roman"/>
                <w:sz w:val="18"/>
                <w:szCs w:val="18"/>
              </w:rPr>
              <w:t>Failed to describe in detail one component listed.</w:t>
            </w:r>
          </w:p>
        </w:tc>
        <w:tc>
          <w:tcPr>
            <w:tcW w:w="720" w:type="dxa"/>
          </w:tcPr>
          <w:p w14:paraId="07F6847A" w14:textId="77777777" w:rsidR="0082369C" w:rsidRPr="00032708" w:rsidRDefault="0082369C" w:rsidP="0082369C">
            <w:pPr>
              <w:jc w:val="center"/>
              <w:rPr>
                <w:rFonts w:ascii="Times New Roman" w:hAnsi="Times New Roman" w:cs="Times New Roman"/>
                <w:sz w:val="18"/>
                <w:szCs w:val="18"/>
              </w:rPr>
            </w:pPr>
          </w:p>
        </w:tc>
      </w:tr>
      <w:tr w:rsidR="0082369C" w:rsidRPr="00032708" w14:paraId="04CF9427" w14:textId="77777777" w:rsidTr="006A4850">
        <w:tc>
          <w:tcPr>
            <w:tcW w:w="2430" w:type="dxa"/>
          </w:tcPr>
          <w:p w14:paraId="4DA9F482" w14:textId="13C4F518" w:rsidR="0082369C" w:rsidRPr="00032708" w:rsidRDefault="00032708" w:rsidP="0082369C">
            <w:pPr>
              <w:rPr>
                <w:rFonts w:ascii="Times New Roman" w:hAnsi="Times New Roman" w:cs="Times New Roman"/>
                <w:sz w:val="18"/>
                <w:szCs w:val="18"/>
              </w:rPr>
            </w:pPr>
            <w:r w:rsidRPr="00032708">
              <w:rPr>
                <w:rFonts w:ascii="Times New Roman" w:hAnsi="Times New Roman" w:cs="Times New Roman"/>
                <w:sz w:val="18"/>
                <w:szCs w:val="18"/>
              </w:rPr>
              <w:t>Discuss how your program is using a developmentally appropriate early childhood curriculum in the areas of health, safety, nutrition, environmental risks and how your program acknowledges the value of collaboration with families and the community.</w:t>
            </w:r>
          </w:p>
        </w:tc>
        <w:tc>
          <w:tcPr>
            <w:tcW w:w="1710" w:type="dxa"/>
          </w:tcPr>
          <w:p w14:paraId="0C160D13" w14:textId="77777777" w:rsidR="0082369C" w:rsidRPr="00032708" w:rsidRDefault="0082369C" w:rsidP="0082369C">
            <w:pPr>
              <w:rPr>
                <w:rFonts w:ascii="Times New Roman" w:hAnsi="Times New Roman" w:cs="Times New Roman"/>
                <w:sz w:val="18"/>
                <w:szCs w:val="18"/>
              </w:rPr>
            </w:pPr>
            <w:r w:rsidRPr="00032708">
              <w:rPr>
                <w:rFonts w:ascii="Times New Roman" w:hAnsi="Times New Roman" w:cs="Times New Roman"/>
                <w:sz w:val="18"/>
                <w:szCs w:val="18"/>
              </w:rPr>
              <w:t>Describes in detail 6 or more curriculum components. Using the text to back up how the program is using DAP.</w:t>
            </w:r>
          </w:p>
        </w:tc>
        <w:tc>
          <w:tcPr>
            <w:tcW w:w="1620" w:type="dxa"/>
          </w:tcPr>
          <w:p w14:paraId="45005051" w14:textId="77777777" w:rsidR="0082369C" w:rsidRPr="00032708" w:rsidRDefault="0082369C" w:rsidP="0082369C">
            <w:pPr>
              <w:rPr>
                <w:rFonts w:ascii="Times New Roman" w:hAnsi="Times New Roman" w:cs="Times New Roman"/>
                <w:sz w:val="18"/>
                <w:szCs w:val="18"/>
              </w:rPr>
            </w:pPr>
            <w:r w:rsidRPr="00032708">
              <w:rPr>
                <w:rFonts w:ascii="Times New Roman" w:hAnsi="Times New Roman" w:cs="Times New Roman"/>
                <w:sz w:val="18"/>
                <w:szCs w:val="18"/>
              </w:rPr>
              <w:t>Describes in detail 4 – 5 curriculum components. Using the text to back up how the program is using DAP.</w:t>
            </w:r>
          </w:p>
        </w:tc>
        <w:tc>
          <w:tcPr>
            <w:tcW w:w="1620" w:type="dxa"/>
          </w:tcPr>
          <w:p w14:paraId="38161908" w14:textId="77777777" w:rsidR="0082369C" w:rsidRPr="00032708" w:rsidRDefault="0082369C" w:rsidP="0082369C">
            <w:pPr>
              <w:rPr>
                <w:rFonts w:ascii="Times New Roman" w:hAnsi="Times New Roman" w:cs="Times New Roman"/>
                <w:sz w:val="18"/>
                <w:szCs w:val="18"/>
              </w:rPr>
            </w:pPr>
            <w:r w:rsidRPr="00032708">
              <w:rPr>
                <w:rFonts w:ascii="Times New Roman" w:hAnsi="Times New Roman" w:cs="Times New Roman"/>
                <w:sz w:val="18"/>
                <w:szCs w:val="18"/>
              </w:rPr>
              <w:t>Describes in detail 2 – 3 curriculum components. Using the text to back up how the program is using DAP.</w:t>
            </w:r>
          </w:p>
        </w:tc>
        <w:tc>
          <w:tcPr>
            <w:tcW w:w="1620" w:type="dxa"/>
          </w:tcPr>
          <w:p w14:paraId="42CB0712" w14:textId="77777777" w:rsidR="0082369C" w:rsidRPr="00032708" w:rsidRDefault="0082369C" w:rsidP="0082369C">
            <w:pPr>
              <w:rPr>
                <w:rFonts w:ascii="Times New Roman" w:hAnsi="Times New Roman" w:cs="Times New Roman"/>
                <w:sz w:val="18"/>
                <w:szCs w:val="18"/>
              </w:rPr>
            </w:pPr>
            <w:r w:rsidRPr="00032708">
              <w:rPr>
                <w:rFonts w:ascii="Times New Roman" w:hAnsi="Times New Roman" w:cs="Times New Roman"/>
                <w:sz w:val="18"/>
                <w:szCs w:val="18"/>
              </w:rPr>
              <w:t>Describes in detail 1 curriculum components. Using the text to back up how the program is using DAP. *</w:t>
            </w:r>
          </w:p>
        </w:tc>
        <w:tc>
          <w:tcPr>
            <w:tcW w:w="1350" w:type="dxa"/>
          </w:tcPr>
          <w:p w14:paraId="01DB1C1A" w14:textId="77777777" w:rsidR="0082369C" w:rsidRPr="00032708" w:rsidRDefault="0082369C" w:rsidP="0082369C">
            <w:pPr>
              <w:rPr>
                <w:rFonts w:ascii="Times New Roman" w:hAnsi="Times New Roman" w:cs="Times New Roman"/>
                <w:sz w:val="18"/>
                <w:szCs w:val="18"/>
              </w:rPr>
            </w:pPr>
            <w:r w:rsidRPr="00032708">
              <w:rPr>
                <w:rFonts w:ascii="Times New Roman" w:hAnsi="Times New Roman" w:cs="Times New Roman"/>
                <w:sz w:val="18"/>
                <w:szCs w:val="18"/>
              </w:rPr>
              <w:t xml:space="preserve">Failed to describe in detail one curriculum component. </w:t>
            </w:r>
          </w:p>
        </w:tc>
        <w:tc>
          <w:tcPr>
            <w:tcW w:w="720" w:type="dxa"/>
          </w:tcPr>
          <w:p w14:paraId="4DD1CDC3" w14:textId="77777777" w:rsidR="0082369C" w:rsidRPr="00032708" w:rsidRDefault="0082369C" w:rsidP="0082369C">
            <w:pPr>
              <w:jc w:val="center"/>
              <w:rPr>
                <w:rFonts w:ascii="Times New Roman" w:hAnsi="Times New Roman" w:cs="Times New Roman"/>
                <w:sz w:val="18"/>
                <w:szCs w:val="18"/>
              </w:rPr>
            </w:pPr>
          </w:p>
        </w:tc>
      </w:tr>
      <w:tr w:rsidR="006A4850" w:rsidRPr="00032708" w14:paraId="78B83B66" w14:textId="77777777" w:rsidTr="006A4850">
        <w:tc>
          <w:tcPr>
            <w:tcW w:w="2430" w:type="dxa"/>
          </w:tcPr>
          <w:p w14:paraId="2A734C46" w14:textId="566F5FF3" w:rsidR="006A4850" w:rsidRPr="00032708" w:rsidRDefault="00032708" w:rsidP="006A4850">
            <w:pPr>
              <w:rPr>
                <w:rFonts w:ascii="Times New Roman" w:hAnsi="Times New Roman" w:cs="Times New Roman"/>
                <w:sz w:val="18"/>
                <w:szCs w:val="18"/>
              </w:rPr>
            </w:pPr>
            <w:r w:rsidRPr="00032708">
              <w:rPr>
                <w:rFonts w:ascii="Times New Roman" w:hAnsi="Times New Roman" w:cs="Times New Roman"/>
                <w:sz w:val="18"/>
                <w:szCs w:val="18"/>
              </w:rPr>
              <w:t>Conclusion include what was learned and whether your program supports the information we have been learning in the book.</w:t>
            </w:r>
          </w:p>
        </w:tc>
        <w:tc>
          <w:tcPr>
            <w:tcW w:w="1710" w:type="dxa"/>
          </w:tcPr>
          <w:p w14:paraId="2441E46F" w14:textId="511971E4" w:rsidR="006A4850" w:rsidRPr="00032708" w:rsidRDefault="006A4850" w:rsidP="006A4850">
            <w:pPr>
              <w:rPr>
                <w:rFonts w:ascii="Times New Roman" w:hAnsi="Times New Roman" w:cs="Times New Roman"/>
                <w:sz w:val="18"/>
                <w:szCs w:val="18"/>
              </w:rPr>
            </w:pPr>
            <w:r w:rsidRPr="00032708">
              <w:rPr>
                <w:rFonts w:ascii="Times New Roman" w:hAnsi="Times New Roman" w:cs="Times New Roman"/>
                <w:sz w:val="18"/>
                <w:szCs w:val="18"/>
              </w:rPr>
              <w:t xml:space="preserve">Conclusion </w:t>
            </w:r>
            <w:bookmarkStart w:id="0" w:name="_Hlk504232667"/>
            <w:r w:rsidRPr="00032708">
              <w:rPr>
                <w:rFonts w:ascii="Times New Roman" w:hAnsi="Times New Roman" w:cs="Times New Roman"/>
                <w:sz w:val="18"/>
                <w:szCs w:val="18"/>
              </w:rPr>
              <w:t xml:space="preserve">is 3 paragraphs: includes what was learned and whether </w:t>
            </w:r>
            <w:r w:rsidR="00032708">
              <w:rPr>
                <w:rFonts w:ascii="Times New Roman" w:hAnsi="Times New Roman" w:cs="Times New Roman"/>
                <w:sz w:val="18"/>
                <w:szCs w:val="18"/>
              </w:rPr>
              <w:t xml:space="preserve">your program </w:t>
            </w:r>
            <w:r w:rsidRPr="00032708">
              <w:rPr>
                <w:rFonts w:ascii="Times New Roman" w:hAnsi="Times New Roman" w:cs="Times New Roman"/>
                <w:sz w:val="18"/>
                <w:szCs w:val="18"/>
              </w:rPr>
              <w:t xml:space="preserve">supports </w:t>
            </w:r>
            <w:r w:rsidR="00032708">
              <w:rPr>
                <w:rFonts w:ascii="Times New Roman" w:hAnsi="Times New Roman" w:cs="Times New Roman"/>
                <w:sz w:val="18"/>
                <w:szCs w:val="18"/>
              </w:rPr>
              <w:t xml:space="preserve">the </w:t>
            </w:r>
            <w:r w:rsidR="00F006EC" w:rsidRPr="00032708">
              <w:rPr>
                <w:rFonts w:ascii="Times New Roman" w:hAnsi="Times New Roman" w:cs="Times New Roman"/>
                <w:sz w:val="18"/>
                <w:szCs w:val="18"/>
              </w:rPr>
              <w:t>information we have been learning</w:t>
            </w:r>
            <w:r w:rsidRPr="00032708">
              <w:rPr>
                <w:rFonts w:ascii="Times New Roman" w:hAnsi="Times New Roman" w:cs="Times New Roman"/>
                <w:sz w:val="18"/>
                <w:szCs w:val="18"/>
              </w:rPr>
              <w:t xml:space="preserve"> in the book.</w:t>
            </w:r>
            <w:bookmarkEnd w:id="0"/>
          </w:p>
        </w:tc>
        <w:tc>
          <w:tcPr>
            <w:tcW w:w="1620" w:type="dxa"/>
          </w:tcPr>
          <w:p w14:paraId="0EE54959" w14:textId="2914409F" w:rsidR="006A4850" w:rsidRPr="00032708" w:rsidRDefault="006A4850" w:rsidP="006A4850">
            <w:pPr>
              <w:rPr>
                <w:rFonts w:ascii="Times New Roman" w:hAnsi="Times New Roman" w:cs="Times New Roman"/>
                <w:sz w:val="18"/>
                <w:szCs w:val="18"/>
              </w:rPr>
            </w:pPr>
            <w:r w:rsidRPr="00032708">
              <w:rPr>
                <w:rFonts w:ascii="Times New Roman" w:hAnsi="Times New Roman" w:cs="Times New Roman"/>
                <w:sz w:val="18"/>
                <w:szCs w:val="18"/>
              </w:rPr>
              <w:t xml:space="preserve">Conclusion is 2 paragraphs: </w:t>
            </w:r>
            <w:bookmarkStart w:id="1" w:name="_GoBack"/>
            <w:r w:rsidRPr="00032708">
              <w:rPr>
                <w:rFonts w:ascii="Times New Roman" w:hAnsi="Times New Roman" w:cs="Times New Roman"/>
                <w:sz w:val="18"/>
                <w:szCs w:val="18"/>
              </w:rPr>
              <w:t xml:space="preserve">includes what was learned from the </w:t>
            </w:r>
            <w:r w:rsidR="00032708">
              <w:rPr>
                <w:rFonts w:ascii="Times New Roman" w:hAnsi="Times New Roman" w:cs="Times New Roman"/>
                <w:sz w:val="18"/>
                <w:szCs w:val="18"/>
              </w:rPr>
              <w:t>class</w:t>
            </w:r>
            <w:r w:rsidRPr="00032708">
              <w:rPr>
                <w:rFonts w:ascii="Times New Roman" w:hAnsi="Times New Roman" w:cs="Times New Roman"/>
                <w:sz w:val="18"/>
                <w:szCs w:val="18"/>
              </w:rPr>
              <w:t>.</w:t>
            </w:r>
            <w:bookmarkEnd w:id="1"/>
          </w:p>
        </w:tc>
        <w:tc>
          <w:tcPr>
            <w:tcW w:w="1620" w:type="dxa"/>
          </w:tcPr>
          <w:p w14:paraId="0D3B98B4" w14:textId="77777777" w:rsidR="006A4850" w:rsidRPr="00032708" w:rsidRDefault="006A4850" w:rsidP="006A4850">
            <w:pPr>
              <w:rPr>
                <w:rFonts w:ascii="Times New Roman" w:hAnsi="Times New Roman" w:cs="Times New Roman"/>
                <w:sz w:val="18"/>
                <w:szCs w:val="18"/>
              </w:rPr>
            </w:pPr>
            <w:r w:rsidRPr="00032708">
              <w:rPr>
                <w:rFonts w:ascii="Times New Roman" w:hAnsi="Times New Roman" w:cs="Times New Roman"/>
                <w:sz w:val="18"/>
                <w:szCs w:val="18"/>
              </w:rPr>
              <w:t>Conclusion is 1 paragraph:  shows little effort and reflection.</w:t>
            </w:r>
          </w:p>
        </w:tc>
        <w:tc>
          <w:tcPr>
            <w:tcW w:w="1620" w:type="dxa"/>
          </w:tcPr>
          <w:p w14:paraId="425DDBCD" w14:textId="08FFDFD1" w:rsidR="006A4850" w:rsidRPr="00032708" w:rsidRDefault="006A4850" w:rsidP="006A4850">
            <w:pPr>
              <w:rPr>
                <w:rFonts w:ascii="Times New Roman" w:hAnsi="Times New Roman" w:cs="Times New Roman"/>
                <w:sz w:val="18"/>
                <w:szCs w:val="18"/>
              </w:rPr>
            </w:pPr>
            <w:r w:rsidRPr="00032708">
              <w:rPr>
                <w:rFonts w:ascii="Times New Roman" w:hAnsi="Times New Roman" w:cs="Times New Roman"/>
                <w:sz w:val="18"/>
                <w:szCs w:val="18"/>
              </w:rPr>
              <w:t>Conclusion is 1 paragraph: vague, based on no evidence.</w:t>
            </w:r>
          </w:p>
        </w:tc>
        <w:tc>
          <w:tcPr>
            <w:tcW w:w="1350" w:type="dxa"/>
          </w:tcPr>
          <w:p w14:paraId="25C619F8" w14:textId="77777777" w:rsidR="006A4850" w:rsidRPr="00032708" w:rsidRDefault="006A4850" w:rsidP="006A4850">
            <w:pPr>
              <w:rPr>
                <w:rFonts w:ascii="Times New Roman" w:hAnsi="Times New Roman" w:cs="Times New Roman"/>
                <w:sz w:val="18"/>
                <w:szCs w:val="18"/>
              </w:rPr>
            </w:pPr>
            <w:r w:rsidRPr="00032708">
              <w:rPr>
                <w:rFonts w:ascii="Times New Roman" w:hAnsi="Times New Roman" w:cs="Times New Roman"/>
                <w:sz w:val="18"/>
                <w:szCs w:val="18"/>
              </w:rPr>
              <w:t>Conclusion is nonexistent.</w:t>
            </w:r>
          </w:p>
        </w:tc>
        <w:tc>
          <w:tcPr>
            <w:tcW w:w="720" w:type="dxa"/>
          </w:tcPr>
          <w:p w14:paraId="3BDF1869" w14:textId="77777777" w:rsidR="006A4850" w:rsidRPr="00032708" w:rsidRDefault="006A4850" w:rsidP="006A4850">
            <w:pPr>
              <w:jc w:val="center"/>
              <w:rPr>
                <w:rFonts w:ascii="Times New Roman" w:hAnsi="Times New Roman" w:cs="Times New Roman"/>
                <w:sz w:val="18"/>
                <w:szCs w:val="18"/>
              </w:rPr>
            </w:pPr>
          </w:p>
        </w:tc>
      </w:tr>
      <w:tr w:rsidR="006A4850" w:rsidRPr="00032708" w14:paraId="65C90118" w14:textId="77777777" w:rsidTr="006A4850">
        <w:tc>
          <w:tcPr>
            <w:tcW w:w="2430" w:type="dxa"/>
          </w:tcPr>
          <w:p w14:paraId="4ECBAE4A" w14:textId="77777777" w:rsidR="006A4850" w:rsidRPr="00032708" w:rsidRDefault="00045E0B" w:rsidP="00E04E4E">
            <w:pPr>
              <w:rPr>
                <w:rFonts w:ascii="Times New Roman" w:hAnsi="Times New Roman" w:cs="Times New Roman"/>
                <w:sz w:val="18"/>
                <w:szCs w:val="18"/>
              </w:rPr>
            </w:pPr>
            <w:r w:rsidRPr="00032708">
              <w:rPr>
                <w:rFonts w:ascii="Times New Roman" w:hAnsi="Times New Roman" w:cs="Times New Roman"/>
                <w:sz w:val="18"/>
                <w:szCs w:val="18"/>
              </w:rPr>
              <w:t xml:space="preserve">Use of the following </w:t>
            </w:r>
            <w:r w:rsidR="00E04E4E" w:rsidRPr="00032708">
              <w:rPr>
                <w:rFonts w:ascii="Times New Roman" w:hAnsi="Times New Roman" w:cs="Times New Roman"/>
                <w:sz w:val="18"/>
                <w:szCs w:val="18"/>
              </w:rPr>
              <w:t>resources</w:t>
            </w:r>
            <w:r w:rsidRPr="00032708">
              <w:rPr>
                <w:rFonts w:ascii="Times New Roman" w:hAnsi="Times New Roman" w:cs="Times New Roman"/>
                <w:sz w:val="18"/>
                <w:szCs w:val="18"/>
              </w:rPr>
              <w:t>:</w:t>
            </w:r>
            <w:r w:rsidR="006A4850" w:rsidRPr="00032708">
              <w:rPr>
                <w:rFonts w:ascii="Times New Roman" w:hAnsi="Times New Roman" w:cs="Times New Roman"/>
                <w:sz w:val="18"/>
                <w:szCs w:val="18"/>
              </w:rPr>
              <w:t xml:space="preserve"> articles, brochures, or books</w:t>
            </w:r>
            <w:r w:rsidRPr="00032708">
              <w:rPr>
                <w:rFonts w:ascii="Times New Roman" w:hAnsi="Times New Roman" w:cs="Times New Roman"/>
                <w:sz w:val="18"/>
                <w:szCs w:val="18"/>
              </w:rPr>
              <w:t xml:space="preserve"> that connect the observation Criteria 1</w:t>
            </w:r>
          </w:p>
        </w:tc>
        <w:tc>
          <w:tcPr>
            <w:tcW w:w="1710" w:type="dxa"/>
          </w:tcPr>
          <w:p w14:paraId="76EA3EFF" w14:textId="77777777" w:rsidR="006A4850" w:rsidRPr="00032708" w:rsidRDefault="006A4850" w:rsidP="006A4850">
            <w:pPr>
              <w:rPr>
                <w:rFonts w:ascii="Times New Roman" w:hAnsi="Times New Roman" w:cs="Times New Roman"/>
                <w:sz w:val="18"/>
                <w:szCs w:val="18"/>
              </w:rPr>
            </w:pPr>
            <w:r w:rsidRPr="00032708">
              <w:rPr>
                <w:rFonts w:ascii="Times New Roman" w:hAnsi="Times New Roman" w:cs="Times New Roman"/>
                <w:sz w:val="18"/>
                <w:szCs w:val="18"/>
              </w:rPr>
              <w:t xml:space="preserve">Three </w:t>
            </w:r>
            <w:r w:rsidR="00C406CC" w:rsidRPr="00032708">
              <w:rPr>
                <w:rFonts w:ascii="Times New Roman" w:hAnsi="Times New Roman" w:cs="Times New Roman"/>
                <w:sz w:val="18"/>
                <w:szCs w:val="18"/>
              </w:rPr>
              <w:t>resources</w:t>
            </w:r>
            <w:r w:rsidRPr="00032708">
              <w:rPr>
                <w:rFonts w:ascii="Times New Roman" w:hAnsi="Times New Roman" w:cs="Times New Roman"/>
                <w:sz w:val="18"/>
                <w:szCs w:val="18"/>
              </w:rPr>
              <w:t xml:space="preserve"> were used and cited in the paper. </w:t>
            </w:r>
          </w:p>
        </w:tc>
        <w:tc>
          <w:tcPr>
            <w:tcW w:w="1620" w:type="dxa"/>
          </w:tcPr>
          <w:p w14:paraId="137FAEFB" w14:textId="6782CB82" w:rsidR="006A4850" w:rsidRPr="00032708" w:rsidRDefault="00F006EC" w:rsidP="006A4850">
            <w:pPr>
              <w:rPr>
                <w:rFonts w:ascii="Times New Roman" w:hAnsi="Times New Roman" w:cs="Times New Roman"/>
                <w:sz w:val="18"/>
                <w:szCs w:val="18"/>
              </w:rPr>
            </w:pPr>
            <w:r w:rsidRPr="00032708">
              <w:rPr>
                <w:rFonts w:ascii="Times New Roman" w:hAnsi="Times New Roman" w:cs="Times New Roman"/>
                <w:sz w:val="18"/>
                <w:szCs w:val="18"/>
              </w:rPr>
              <w:t xml:space="preserve">Two </w:t>
            </w:r>
            <w:r w:rsidR="00C406CC" w:rsidRPr="00032708">
              <w:rPr>
                <w:rFonts w:ascii="Times New Roman" w:hAnsi="Times New Roman" w:cs="Times New Roman"/>
                <w:sz w:val="18"/>
                <w:szCs w:val="18"/>
              </w:rPr>
              <w:t xml:space="preserve">resources </w:t>
            </w:r>
            <w:r w:rsidR="006A4850" w:rsidRPr="00032708">
              <w:rPr>
                <w:rFonts w:ascii="Times New Roman" w:hAnsi="Times New Roman" w:cs="Times New Roman"/>
                <w:sz w:val="18"/>
                <w:szCs w:val="18"/>
              </w:rPr>
              <w:t xml:space="preserve">items were used and two cited in the paper. </w:t>
            </w:r>
          </w:p>
        </w:tc>
        <w:tc>
          <w:tcPr>
            <w:tcW w:w="1620" w:type="dxa"/>
          </w:tcPr>
          <w:p w14:paraId="24688DDB" w14:textId="0BAC49EE" w:rsidR="006A4850" w:rsidRPr="00032708" w:rsidRDefault="00F006EC" w:rsidP="006A4850">
            <w:pPr>
              <w:rPr>
                <w:rFonts w:ascii="Times New Roman" w:hAnsi="Times New Roman" w:cs="Times New Roman"/>
                <w:sz w:val="18"/>
                <w:szCs w:val="18"/>
              </w:rPr>
            </w:pPr>
            <w:r w:rsidRPr="00032708">
              <w:rPr>
                <w:rFonts w:ascii="Times New Roman" w:hAnsi="Times New Roman" w:cs="Times New Roman"/>
                <w:sz w:val="18"/>
                <w:szCs w:val="18"/>
              </w:rPr>
              <w:t xml:space="preserve">One </w:t>
            </w:r>
            <w:r w:rsidR="00C406CC" w:rsidRPr="00032708">
              <w:rPr>
                <w:rFonts w:ascii="Times New Roman" w:hAnsi="Times New Roman" w:cs="Times New Roman"/>
                <w:sz w:val="18"/>
                <w:szCs w:val="18"/>
              </w:rPr>
              <w:t>resource</w:t>
            </w:r>
            <w:r w:rsidRPr="00032708">
              <w:rPr>
                <w:rFonts w:ascii="Times New Roman" w:hAnsi="Times New Roman" w:cs="Times New Roman"/>
                <w:sz w:val="18"/>
                <w:szCs w:val="18"/>
              </w:rPr>
              <w:t xml:space="preserve"> was used</w:t>
            </w:r>
            <w:r w:rsidR="006A4850" w:rsidRPr="00032708">
              <w:rPr>
                <w:rFonts w:ascii="Times New Roman" w:hAnsi="Times New Roman" w:cs="Times New Roman"/>
                <w:sz w:val="18"/>
                <w:szCs w:val="18"/>
              </w:rPr>
              <w:t xml:space="preserve"> and cited in the paper </w:t>
            </w:r>
          </w:p>
        </w:tc>
        <w:tc>
          <w:tcPr>
            <w:tcW w:w="1620" w:type="dxa"/>
          </w:tcPr>
          <w:p w14:paraId="5A16C6A6" w14:textId="239F00F5" w:rsidR="006A4850" w:rsidRPr="00032708" w:rsidRDefault="006A4850" w:rsidP="006A4850">
            <w:pPr>
              <w:rPr>
                <w:rFonts w:ascii="Times New Roman" w:hAnsi="Times New Roman" w:cs="Times New Roman"/>
                <w:sz w:val="18"/>
                <w:szCs w:val="18"/>
              </w:rPr>
            </w:pPr>
            <w:r w:rsidRPr="00032708">
              <w:rPr>
                <w:rFonts w:ascii="Times New Roman" w:hAnsi="Times New Roman" w:cs="Times New Roman"/>
                <w:sz w:val="18"/>
                <w:szCs w:val="18"/>
              </w:rPr>
              <w:t>One</w:t>
            </w:r>
            <w:r w:rsidR="00C406CC" w:rsidRPr="00032708">
              <w:rPr>
                <w:rFonts w:ascii="Times New Roman" w:hAnsi="Times New Roman" w:cs="Times New Roman"/>
                <w:sz w:val="18"/>
                <w:szCs w:val="18"/>
              </w:rPr>
              <w:t xml:space="preserve"> resource </w:t>
            </w:r>
            <w:r w:rsidRPr="00032708">
              <w:rPr>
                <w:rFonts w:ascii="Times New Roman" w:hAnsi="Times New Roman" w:cs="Times New Roman"/>
                <w:sz w:val="18"/>
                <w:szCs w:val="18"/>
              </w:rPr>
              <w:t xml:space="preserve">used </w:t>
            </w:r>
            <w:r w:rsidR="00F006EC" w:rsidRPr="00032708">
              <w:rPr>
                <w:rFonts w:ascii="Times New Roman" w:hAnsi="Times New Roman" w:cs="Times New Roman"/>
                <w:sz w:val="18"/>
                <w:szCs w:val="18"/>
              </w:rPr>
              <w:t xml:space="preserve">but wasn’t </w:t>
            </w:r>
            <w:r w:rsidRPr="00032708">
              <w:rPr>
                <w:rFonts w:ascii="Times New Roman" w:hAnsi="Times New Roman" w:cs="Times New Roman"/>
                <w:sz w:val="18"/>
                <w:szCs w:val="18"/>
              </w:rPr>
              <w:t xml:space="preserve">cited in the paper. </w:t>
            </w:r>
          </w:p>
        </w:tc>
        <w:tc>
          <w:tcPr>
            <w:tcW w:w="1350" w:type="dxa"/>
          </w:tcPr>
          <w:p w14:paraId="36CFC212" w14:textId="13B3D593" w:rsidR="006A4850" w:rsidRPr="00032708" w:rsidRDefault="006A4850" w:rsidP="006A4850">
            <w:pPr>
              <w:rPr>
                <w:rFonts w:ascii="Times New Roman" w:hAnsi="Times New Roman" w:cs="Times New Roman"/>
                <w:sz w:val="18"/>
                <w:szCs w:val="18"/>
              </w:rPr>
            </w:pPr>
            <w:r w:rsidRPr="00032708">
              <w:rPr>
                <w:rFonts w:ascii="Times New Roman" w:hAnsi="Times New Roman" w:cs="Times New Roman"/>
                <w:sz w:val="18"/>
                <w:szCs w:val="18"/>
              </w:rPr>
              <w:t xml:space="preserve">Failed to use </w:t>
            </w:r>
            <w:r w:rsidR="00F006EC" w:rsidRPr="00032708">
              <w:rPr>
                <w:rFonts w:ascii="Times New Roman" w:hAnsi="Times New Roman" w:cs="Times New Roman"/>
                <w:sz w:val="18"/>
                <w:szCs w:val="18"/>
              </w:rPr>
              <w:t>a</w:t>
            </w:r>
            <w:r w:rsidR="00C406CC" w:rsidRPr="00032708">
              <w:rPr>
                <w:rFonts w:ascii="Times New Roman" w:hAnsi="Times New Roman" w:cs="Times New Roman"/>
                <w:sz w:val="18"/>
                <w:szCs w:val="18"/>
              </w:rPr>
              <w:t xml:space="preserve"> resource</w:t>
            </w:r>
            <w:r w:rsidR="00F006EC" w:rsidRPr="00032708">
              <w:rPr>
                <w:rFonts w:ascii="Times New Roman" w:hAnsi="Times New Roman" w:cs="Times New Roman"/>
                <w:sz w:val="18"/>
                <w:szCs w:val="18"/>
              </w:rPr>
              <w:t>.</w:t>
            </w:r>
          </w:p>
        </w:tc>
        <w:tc>
          <w:tcPr>
            <w:tcW w:w="720" w:type="dxa"/>
          </w:tcPr>
          <w:p w14:paraId="5B54F85D" w14:textId="77777777" w:rsidR="006A4850" w:rsidRPr="00032708" w:rsidRDefault="006A4850" w:rsidP="006A4850">
            <w:pPr>
              <w:jc w:val="center"/>
              <w:rPr>
                <w:rFonts w:ascii="Times New Roman" w:hAnsi="Times New Roman" w:cs="Times New Roman"/>
                <w:sz w:val="18"/>
                <w:szCs w:val="18"/>
              </w:rPr>
            </w:pPr>
          </w:p>
        </w:tc>
      </w:tr>
      <w:tr w:rsidR="006A4850" w:rsidRPr="00032708" w14:paraId="07CFC791" w14:textId="77777777" w:rsidTr="006A4850">
        <w:tc>
          <w:tcPr>
            <w:tcW w:w="2430" w:type="dxa"/>
          </w:tcPr>
          <w:p w14:paraId="6B3BD27A" w14:textId="77777777" w:rsidR="006A4850" w:rsidRPr="00032708" w:rsidRDefault="006A4850" w:rsidP="006A4850">
            <w:pPr>
              <w:rPr>
                <w:rFonts w:ascii="Times New Roman" w:hAnsi="Times New Roman" w:cs="Times New Roman"/>
                <w:sz w:val="18"/>
                <w:szCs w:val="18"/>
              </w:rPr>
            </w:pPr>
            <w:r w:rsidRPr="00032708">
              <w:rPr>
                <w:rFonts w:ascii="Times New Roman" w:hAnsi="Times New Roman" w:cs="Times New Roman"/>
                <w:sz w:val="18"/>
                <w:szCs w:val="18"/>
              </w:rPr>
              <w:t>Spelling and grammar errors.</w:t>
            </w:r>
          </w:p>
        </w:tc>
        <w:tc>
          <w:tcPr>
            <w:tcW w:w="1710" w:type="dxa"/>
          </w:tcPr>
          <w:p w14:paraId="71068D93" w14:textId="77777777" w:rsidR="006A4850" w:rsidRPr="00032708" w:rsidRDefault="006A4850" w:rsidP="006A4850">
            <w:pPr>
              <w:rPr>
                <w:rFonts w:ascii="Times New Roman" w:hAnsi="Times New Roman" w:cs="Times New Roman"/>
                <w:sz w:val="18"/>
                <w:szCs w:val="18"/>
              </w:rPr>
            </w:pPr>
            <w:r w:rsidRPr="00032708">
              <w:rPr>
                <w:rFonts w:ascii="Times New Roman" w:hAnsi="Times New Roman" w:cs="Times New Roman"/>
                <w:sz w:val="18"/>
                <w:szCs w:val="18"/>
              </w:rPr>
              <w:t>Zero spelling and grammar errors.</w:t>
            </w:r>
          </w:p>
        </w:tc>
        <w:tc>
          <w:tcPr>
            <w:tcW w:w="1620" w:type="dxa"/>
          </w:tcPr>
          <w:p w14:paraId="237238F7" w14:textId="77777777" w:rsidR="006A4850" w:rsidRPr="00032708" w:rsidRDefault="006A4850" w:rsidP="006A4850">
            <w:pPr>
              <w:rPr>
                <w:rFonts w:ascii="Times New Roman" w:hAnsi="Times New Roman" w:cs="Times New Roman"/>
                <w:sz w:val="18"/>
                <w:szCs w:val="18"/>
              </w:rPr>
            </w:pPr>
            <w:r w:rsidRPr="00032708">
              <w:rPr>
                <w:rFonts w:ascii="Times New Roman" w:hAnsi="Times New Roman" w:cs="Times New Roman"/>
                <w:sz w:val="18"/>
                <w:szCs w:val="18"/>
              </w:rPr>
              <w:t>One to three spelling and grammar errors.</w:t>
            </w:r>
          </w:p>
        </w:tc>
        <w:tc>
          <w:tcPr>
            <w:tcW w:w="1620" w:type="dxa"/>
          </w:tcPr>
          <w:p w14:paraId="7000193E" w14:textId="77777777" w:rsidR="006A4850" w:rsidRPr="00032708" w:rsidRDefault="006A4850" w:rsidP="006A4850">
            <w:pPr>
              <w:rPr>
                <w:rFonts w:ascii="Times New Roman" w:hAnsi="Times New Roman" w:cs="Times New Roman"/>
                <w:sz w:val="18"/>
                <w:szCs w:val="18"/>
              </w:rPr>
            </w:pPr>
            <w:r w:rsidRPr="00032708">
              <w:rPr>
                <w:rFonts w:ascii="Times New Roman" w:hAnsi="Times New Roman" w:cs="Times New Roman"/>
                <w:sz w:val="18"/>
                <w:szCs w:val="18"/>
              </w:rPr>
              <w:t>Four – six spelling and grammar errors.</w:t>
            </w:r>
          </w:p>
        </w:tc>
        <w:tc>
          <w:tcPr>
            <w:tcW w:w="1620" w:type="dxa"/>
          </w:tcPr>
          <w:p w14:paraId="4ED56498" w14:textId="77777777" w:rsidR="006A4850" w:rsidRPr="00032708" w:rsidRDefault="006A4850" w:rsidP="006A4850">
            <w:pPr>
              <w:rPr>
                <w:rFonts w:ascii="Times New Roman" w:hAnsi="Times New Roman" w:cs="Times New Roman"/>
                <w:sz w:val="18"/>
                <w:szCs w:val="18"/>
              </w:rPr>
            </w:pPr>
            <w:r w:rsidRPr="00032708">
              <w:rPr>
                <w:rFonts w:ascii="Times New Roman" w:hAnsi="Times New Roman" w:cs="Times New Roman"/>
                <w:sz w:val="18"/>
                <w:szCs w:val="18"/>
              </w:rPr>
              <w:t>Seven – ten spelling and grammar errors.</w:t>
            </w:r>
          </w:p>
        </w:tc>
        <w:tc>
          <w:tcPr>
            <w:tcW w:w="1350" w:type="dxa"/>
          </w:tcPr>
          <w:p w14:paraId="6B810BD5" w14:textId="77777777" w:rsidR="006A4850" w:rsidRPr="00032708" w:rsidRDefault="006A4850" w:rsidP="006A4850">
            <w:pPr>
              <w:rPr>
                <w:rFonts w:ascii="Times New Roman" w:hAnsi="Times New Roman" w:cs="Times New Roman"/>
                <w:sz w:val="18"/>
                <w:szCs w:val="18"/>
              </w:rPr>
            </w:pPr>
            <w:r w:rsidRPr="00032708">
              <w:rPr>
                <w:rFonts w:ascii="Times New Roman" w:hAnsi="Times New Roman" w:cs="Times New Roman"/>
                <w:sz w:val="18"/>
                <w:szCs w:val="18"/>
              </w:rPr>
              <w:t>Eleven spelling and grammar errors.</w:t>
            </w:r>
          </w:p>
        </w:tc>
        <w:tc>
          <w:tcPr>
            <w:tcW w:w="720" w:type="dxa"/>
          </w:tcPr>
          <w:p w14:paraId="50AFEACE" w14:textId="77777777" w:rsidR="006A4850" w:rsidRPr="00032708" w:rsidRDefault="006A4850" w:rsidP="006A4850">
            <w:pPr>
              <w:jc w:val="center"/>
              <w:rPr>
                <w:rFonts w:ascii="Times New Roman" w:hAnsi="Times New Roman" w:cs="Times New Roman"/>
                <w:sz w:val="18"/>
                <w:szCs w:val="18"/>
              </w:rPr>
            </w:pPr>
          </w:p>
        </w:tc>
      </w:tr>
      <w:tr w:rsidR="006A4850" w:rsidRPr="00032708" w14:paraId="76EFEBDA" w14:textId="77777777" w:rsidTr="006B2CBA">
        <w:tc>
          <w:tcPr>
            <w:tcW w:w="10350" w:type="dxa"/>
            <w:gridSpan w:val="6"/>
          </w:tcPr>
          <w:p w14:paraId="4927BA46" w14:textId="77777777" w:rsidR="006A4850" w:rsidRPr="00032708" w:rsidRDefault="006A4850" w:rsidP="006A4850">
            <w:pPr>
              <w:pStyle w:val="ListParagraph"/>
              <w:numPr>
                <w:ilvl w:val="0"/>
                <w:numId w:val="1"/>
              </w:numPr>
              <w:rPr>
                <w:rFonts w:ascii="Times New Roman" w:hAnsi="Times New Roman" w:cs="Times New Roman"/>
                <w:sz w:val="18"/>
                <w:szCs w:val="18"/>
              </w:rPr>
            </w:pPr>
            <w:r w:rsidRPr="00032708">
              <w:rPr>
                <w:rFonts w:ascii="Times New Roman" w:hAnsi="Times New Roman" w:cs="Times New Roman"/>
                <w:sz w:val="18"/>
                <w:szCs w:val="18"/>
              </w:rPr>
              <w:t>Total points earned</w:t>
            </w:r>
          </w:p>
        </w:tc>
        <w:tc>
          <w:tcPr>
            <w:tcW w:w="720" w:type="dxa"/>
          </w:tcPr>
          <w:p w14:paraId="1421FCE7" w14:textId="77777777" w:rsidR="006A4850" w:rsidRPr="00032708" w:rsidRDefault="006A4850" w:rsidP="006A4850">
            <w:pPr>
              <w:jc w:val="center"/>
              <w:rPr>
                <w:rFonts w:ascii="Times New Roman" w:hAnsi="Times New Roman" w:cs="Times New Roman"/>
                <w:sz w:val="18"/>
                <w:szCs w:val="18"/>
              </w:rPr>
            </w:pPr>
            <w:r w:rsidRPr="00032708">
              <w:rPr>
                <w:rFonts w:ascii="Times New Roman" w:hAnsi="Times New Roman" w:cs="Times New Roman"/>
                <w:sz w:val="18"/>
                <w:szCs w:val="18"/>
              </w:rPr>
              <w:t>/120</w:t>
            </w:r>
          </w:p>
        </w:tc>
      </w:tr>
    </w:tbl>
    <w:p w14:paraId="6D380467" w14:textId="77777777" w:rsidR="00F70DE9" w:rsidRPr="00032708" w:rsidRDefault="00F70DE9">
      <w:pPr>
        <w:rPr>
          <w:rFonts w:ascii="Times New Roman" w:hAnsi="Times New Roman" w:cs="Times New Roman"/>
          <w:sz w:val="18"/>
          <w:szCs w:val="18"/>
        </w:rPr>
      </w:pPr>
    </w:p>
    <w:sectPr w:rsidR="00F70DE9" w:rsidRPr="00032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ED7858"/>
    <w:multiLevelType w:val="hybridMultilevel"/>
    <w:tmpl w:val="FC14256C"/>
    <w:lvl w:ilvl="0" w:tplc="9A7273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69C"/>
    <w:rsid w:val="00032708"/>
    <w:rsid w:val="00045E0B"/>
    <w:rsid w:val="000D498B"/>
    <w:rsid w:val="00306683"/>
    <w:rsid w:val="00405E40"/>
    <w:rsid w:val="006A4850"/>
    <w:rsid w:val="0082369C"/>
    <w:rsid w:val="0088085F"/>
    <w:rsid w:val="008D53DE"/>
    <w:rsid w:val="00C25C34"/>
    <w:rsid w:val="00C406CC"/>
    <w:rsid w:val="00E04E4E"/>
    <w:rsid w:val="00F006EC"/>
    <w:rsid w:val="00F65FF0"/>
    <w:rsid w:val="00F70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DCDA7"/>
  <w15:chartTrackingRefBased/>
  <w15:docId w15:val="{C9DEC449-62BE-4C3F-A418-5249F6D2C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6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3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3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Nance Nunes-Gill</dc:creator>
  <cp:keywords/>
  <dc:description/>
  <cp:lastModifiedBy>Nance Nunes-Gill</cp:lastModifiedBy>
  <cp:revision>2</cp:revision>
  <dcterms:created xsi:type="dcterms:W3CDTF">2020-03-20T22:11:00Z</dcterms:created>
  <dcterms:modified xsi:type="dcterms:W3CDTF">2020-03-20T22:11:00Z</dcterms:modified>
</cp:coreProperties>
</file>